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7226E5">
        <w:rPr>
          <w:rFonts w:ascii="Times New Roman" w:hAnsi="Times New Roman" w:cs="Times New Roman"/>
          <w:sz w:val="24"/>
          <w:szCs w:val="24"/>
        </w:rPr>
        <w:t>07.03</w:t>
      </w:r>
      <w:r w:rsidRPr="000A09AD">
        <w:rPr>
          <w:rFonts w:ascii="Times New Roman" w:hAnsi="Times New Roman" w:cs="Times New Roman"/>
          <w:sz w:val="24"/>
          <w:szCs w:val="24"/>
        </w:rPr>
        <w:t>.201</w:t>
      </w:r>
      <w:r w:rsidR="006B26B4">
        <w:rPr>
          <w:rFonts w:ascii="Times New Roman" w:hAnsi="Times New Roman" w:cs="Times New Roman"/>
          <w:sz w:val="24"/>
          <w:szCs w:val="24"/>
        </w:rPr>
        <w:t>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7226E5">
        <w:rPr>
          <w:rFonts w:ascii="Times New Roman" w:hAnsi="Times New Roman" w:cs="Times New Roman"/>
          <w:sz w:val="24"/>
          <w:szCs w:val="24"/>
        </w:rPr>
        <w:t>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7226E5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 административны</w:t>
      </w:r>
      <w:r w:rsidR="007226E5">
        <w:rPr>
          <w:rFonts w:ascii="Times New Roman" w:hAnsi="Times New Roman" w:cs="Times New Roman"/>
          <w:sz w:val="24"/>
          <w:szCs w:val="24"/>
        </w:rPr>
        <w:t>й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  по </w:t>
      </w:r>
      <w:r w:rsidR="007226E5">
        <w:rPr>
          <w:rFonts w:ascii="Times New Roman" w:hAnsi="Times New Roman" w:cs="Times New Roman"/>
          <w:sz w:val="24"/>
          <w:szCs w:val="24"/>
        </w:rPr>
        <w:t>1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материал</w:t>
      </w:r>
      <w:r w:rsidR="007226E5">
        <w:rPr>
          <w:rFonts w:ascii="Times New Roman" w:hAnsi="Times New Roman" w:cs="Times New Roman"/>
          <w:sz w:val="24"/>
          <w:szCs w:val="24"/>
        </w:rPr>
        <w:t>у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1513E6">
        <w:rPr>
          <w:rFonts w:ascii="Times New Roman" w:hAnsi="Times New Roman" w:cs="Times New Roman"/>
          <w:sz w:val="24"/>
          <w:szCs w:val="24"/>
        </w:rPr>
        <w:t>2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1513E6">
        <w:rPr>
          <w:rFonts w:ascii="Times New Roman" w:hAnsi="Times New Roman" w:cs="Times New Roman"/>
          <w:sz w:val="24"/>
          <w:szCs w:val="24"/>
        </w:rPr>
        <w:t>я</w:t>
      </w:r>
      <w:r w:rsidR="006B26B4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1513E6">
        <w:rPr>
          <w:rFonts w:ascii="Times New Roman" w:hAnsi="Times New Roman" w:cs="Times New Roman"/>
          <w:sz w:val="24"/>
          <w:szCs w:val="24"/>
        </w:rPr>
        <w:t>1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1513E6">
        <w:rPr>
          <w:rFonts w:ascii="Times New Roman" w:hAnsi="Times New Roman" w:cs="Times New Roman"/>
          <w:sz w:val="24"/>
          <w:szCs w:val="24"/>
        </w:rPr>
        <w:t>й</w:t>
      </w:r>
      <w:r w:rsidRPr="00A329BA">
        <w:rPr>
          <w:rFonts w:ascii="Times New Roman" w:hAnsi="Times New Roman" w:cs="Times New Roman"/>
          <w:sz w:val="24"/>
          <w:szCs w:val="24"/>
        </w:rPr>
        <w:t xml:space="preserve"> протокол;</w:t>
      </w:r>
    </w:p>
    <w:p w:rsidR="00DB5008" w:rsidRDefault="00DB5008" w:rsidP="00DB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584849">
        <w:rPr>
          <w:rFonts w:ascii="Times New Roman" w:hAnsi="Times New Roman" w:cs="Times New Roman"/>
          <w:sz w:val="24"/>
          <w:szCs w:val="24"/>
        </w:rPr>
        <w:t>2</w:t>
      </w:r>
      <w:r w:rsidR="001513E6">
        <w:rPr>
          <w:rFonts w:ascii="Times New Roman" w:hAnsi="Times New Roman" w:cs="Times New Roman"/>
          <w:sz w:val="24"/>
          <w:szCs w:val="24"/>
        </w:rPr>
        <w:t xml:space="preserve">9 ч.2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513E6" w:rsidRPr="001513E6">
        <w:rPr>
          <w:rFonts w:ascii="Times New Roman" w:hAnsi="Times New Roman" w:cs="Times New Roman"/>
          <w:sz w:val="24"/>
          <w:szCs w:val="24"/>
        </w:rPr>
        <w:t>Складирование, хранение дров, угля, сена вне территорий индивидуальных домовладений в нарушение правил, установленных нормативными правовыми актами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2B6F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584849">
        <w:rPr>
          <w:rFonts w:ascii="Times New Roman" w:hAnsi="Times New Roman" w:cs="Times New Roman"/>
          <w:sz w:val="24"/>
          <w:szCs w:val="24"/>
        </w:rPr>
        <w:t>;</w:t>
      </w:r>
    </w:p>
    <w:p w:rsidR="00584849" w:rsidRPr="00BB105D" w:rsidRDefault="00584849" w:rsidP="00DB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1513E6">
        <w:rPr>
          <w:rFonts w:ascii="Times New Roman" w:hAnsi="Times New Roman" w:cs="Times New Roman"/>
          <w:sz w:val="24"/>
          <w:szCs w:val="24"/>
        </w:rPr>
        <w:t xml:space="preserve">37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513E6" w:rsidRPr="001513E6">
        <w:rPr>
          <w:rFonts w:ascii="Times New Roman" w:hAnsi="Times New Roman" w:cs="Times New Roman"/>
          <w:sz w:val="24"/>
          <w:szCs w:val="24"/>
        </w:rPr>
        <w:t>Торговля вне мест, установленных органами местного самоуправления муниципальных образований автономного округа, нарушение порядка размещения объектов мелкорозничной торговли и летних кафе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7226E5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протокол</w:t>
      </w:r>
      <w:r w:rsidR="001513E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7226E5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58484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26</cp:revision>
  <cp:lastPrinted>2012-04-27T10:01:00Z</cp:lastPrinted>
  <dcterms:created xsi:type="dcterms:W3CDTF">2012-04-12T10:58:00Z</dcterms:created>
  <dcterms:modified xsi:type="dcterms:W3CDTF">2013-03-11T03:48:00Z</dcterms:modified>
</cp:coreProperties>
</file>